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PPh Test 1000000000</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PKS/KKI/III/2026/013</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PPh Test 1000000000,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Budi Test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PPh Test 1000000000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Test PPh calculation</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1.000.000.000,- (Satu Miliar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5.000.000. Dengan demikian, jumlah yang akan dibayar oleh PIHAK PERTAMA ke PIHAK KEDUA setelah potongan PPh Final adalah sebesar Rp 995.000.000,- (Sembilan Ratus Sembilan Puluh Lima Juta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PPh Test 1000000000</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 Test</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