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Unilever Indonesia Tbk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Grha Unilever, BSD Green Office Park, Tangerang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INV/SPE/III/2026/005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28 March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In-House Training Kepemimpinan Efektif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30 peserta, 2 hari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45.000.000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45.000.000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45.000.000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49.950.000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